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6114A" w14:textId="5A8679ED" w:rsidR="00587E9D" w:rsidRPr="002A00C9" w:rsidRDefault="005D4E84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</w:pPr>
      <w:r w:rsidRPr="002A00C9">
        <w:rPr>
          <w:rFonts w:ascii="Arial" w:eastAsia="Times New Roman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3CEF3" wp14:editId="3B96FD7F">
                <wp:simplePos x="0" y="0"/>
                <wp:positionH relativeFrom="column">
                  <wp:posOffset>220345</wp:posOffset>
                </wp:positionH>
                <wp:positionV relativeFrom="paragraph">
                  <wp:posOffset>8661400</wp:posOffset>
                </wp:positionV>
                <wp:extent cx="7080250" cy="178943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0" cy="178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11284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11284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1826043" id="Rectangle 1" o:spid="_x0000_s1026" style="position:absolute;margin-left:17.35pt;margin-top:682pt;width:557.5pt;height:14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" filled="f" fillcolor="#11284a" stroked="f" strokecolor="#11284a" strokeweight="2pt">
                <v:textbox inset="2.88pt,2.88pt,2.88pt,2.88pt"/>
              </v:rect>
            </w:pict>
          </mc:Fallback>
        </mc:AlternateContent>
      </w:r>
      <w:r w:rsidR="00E42445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  <w:r w:rsidR="00C31F4F" w:rsidRPr="002A00C9"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  <w:t xml:space="preserve">Higher Level Teaching Assistant </w:t>
      </w:r>
      <w:r w:rsidR="00587E9D" w:rsidRPr="002A00C9"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  <w:t>(Level 4)</w:t>
      </w:r>
    </w:p>
    <w:p w14:paraId="67C77ED7" w14:textId="55D45136" w:rsidR="002D717F" w:rsidRPr="002A00C9" w:rsidRDefault="00587E9D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  <w:t>Neurodiversity Lead</w:t>
      </w:r>
      <w:r w:rsidR="00D92643" w:rsidRPr="002A00C9"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  <w:t xml:space="preserve"> </w:t>
      </w:r>
    </w:p>
    <w:p w14:paraId="4D3C5923" w14:textId="77777777" w:rsidR="002A00C9" w:rsidRPr="002A00C9" w:rsidRDefault="002A00C9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</w:pPr>
    </w:p>
    <w:p w14:paraId="759518D8" w14:textId="309E2870" w:rsidR="005D4E84" w:rsidRPr="002A00C9" w:rsidRDefault="004E00A5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18</w:t>
      </w:r>
      <w:r w:rsidR="005D4E84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hours per week </w:t>
      </w:r>
      <w:r w:rsidR="0060111A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–</w:t>
      </w:r>
      <w:r w:rsidR="000B09E8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  <w:r w:rsidR="005D4E84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Permanent</w:t>
      </w:r>
      <w:r w:rsidR="0060111A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  <w:r w:rsidR="002A00C9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- </w:t>
      </w:r>
      <w:r w:rsidR="005D4E84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Term-Time plus 1 week</w:t>
      </w:r>
      <w:r w:rsidR="00284788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(39 weeks per year)</w:t>
      </w:r>
      <w:r w:rsidR="005D4E84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</w:p>
    <w:p w14:paraId="25969410" w14:textId="77777777" w:rsidR="00397D4E" w:rsidRPr="002A00C9" w:rsidRDefault="00397D4E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</w:p>
    <w:p w14:paraId="7F5440D8" w14:textId="77777777" w:rsidR="0060111A" w:rsidRPr="002A00C9" w:rsidRDefault="00101D73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NJC Band G £3</w:t>
      </w:r>
      <w:r w:rsidR="004E00A5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1,537</w:t>
      </w: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-£</w:t>
      </w:r>
      <w:r w:rsidR="004E00A5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35,412 (pay award pending)</w:t>
      </w:r>
    </w:p>
    <w:p w14:paraId="00A4804C" w14:textId="7AA74D7A" w:rsidR="00101D73" w:rsidRPr="002A00C9" w:rsidRDefault="00101D73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(Actual salary based on 39 weeks £</w:t>
      </w:r>
      <w:r w:rsidR="004E00A5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13,683</w:t>
      </w: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-£</w:t>
      </w:r>
      <w:r w:rsidR="004E00A5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15,364</w:t>
      </w: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)</w:t>
      </w:r>
    </w:p>
    <w:p w14:paraId="50635AC7" w14:textId="77777777" w:rsidR="005D4E84" w:rsidRPr="002A00C9" w:rsidRDefault="00D2463B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Required</w:t>
      </w:r>
      <w:r w:rsidR="001735BF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  <w:r w:rsidR="00C31F4F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as soon as possible</w:t>
      </w:r>
      <w:bookmarkStart w:id="0" w:name="_GoBack"/>
      <w:bookmarkEnd w:id="0"/>
    </w:p>
    <w:p w14:paraId="0E9E6F12" w14:textId="77777777" w:rsidR="00C517E3" w:rsidRPr="002A00C9" w:rsidRDefault="00C517E3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</w:p>
    <w:p w14:paraId="079476E3" w14:textId="109D0DE0" w:rsidR="0060111A" w:rsidRPr="002A00C9" w:rsidRDefault="0060111A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The Governors are seeking to appoint an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outstanding and highly proactive Higher-Level Teaching Assistant (HLTA) Level 4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 to join our dedicated Learning Support Department.</w:t>
      </w:r>
      <w:r w:rsid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This is an exciting opportunity for an experienced and committed professional to play a leading role in supporting students with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Special Educational Needs and Disabilities (SEND)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, with a particular focus on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neurodiversity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.</w:t>
      </w:r>
    </w:p>
    <w:p w14:paraId="28C66D2D" w14:textId="77777777" w:rsidR="00C31F4F" w:rsidRPr="002A00C9" w:rsidRDefault="00C31F4F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5F571670" w14:textId="7FF06FCC" w:rsidR="0078323E" w:rsidRPr="002A00C9" w:rsidRDefault="00C31F4F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The successful candidate will have excellent communication skills and will be confident to liaise with the Head of Learning Support, the Head of Student Services, class teachers, parents and a range of external agencies. The successful candidate must also hold a HLTA Level 4 qualification or above (or equivalent)</w:t>
      </w:r>
      <w:r w:rsidR="00587E9D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and</w:t>
      </w:r>
      <w:r w:rsidR="00397D4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experience </w:t>
      </w:r>
      <w:r w:rsidR="00E536D0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of </w:t>
      </w:r>
      <w:r w:rsidR="00397D4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working with young people with neurodiversity. Q</w:t>
      </w:r>
      <w:r w:rsidR="00587E9D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ualifications</w:t>
      </w:r>
      <w:r w:rsidR="00397D4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or training</w:t>
      </w:r>
      <w:r w:rsidR="00587E9D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related to neurodiversity conditions</w:t>
      </w:r>
      <w:r w:rsidR="00397D4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="0017644A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are</w:t>
      </w:r>
      <w:r w:rsidR="00397D4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desirable. </w:t>
      </w:r>
      <w:r w:rsidR="0078323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You should be able to demonstrate an ability to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="0078323E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work effectively as part of a team and have excellent classroom skills.</w:t>
      </w:r>
    </w:p>
    <w:p w14:paraId="2B049E48" w14:textId="77777777" w:rsidR="0078323E" w:rsidRPr="002A00C9" w:rsidRDefault="0078323E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228829B7" w14:textId="1FAE13D9" w:rsidR="0060111A" w:rsidRPr="002A00C9" w:rsidRDefault="0060111A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The school is committed to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safeguarding and promoting the welfare of children and young people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 and expects all staff, volunteers and governors to share this commitment.</w:t>
      </w:r>
      <w:r w:rsid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The successful candidate will be required to undertake an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Enhanced DBS check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, together with a range of other pre-employment and recruitment checks.</w:t>
      </w:r>
      <w:r w:rsid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For shortlisted candidates, this may include online searches of publicly available information, including social media platforms such as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Facebook, X and Instagram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, as part of our safer recruitment procedures.</w:t>
      </w:r>
      <w:r w:rsidR="002A00C9"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 xml:space="preserve"> 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This post is exempt from the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Rehabilitation of Offenders Act 1974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, as amended in 2013 and 2020.</w:t>
      </w:r>
    </w:p>
    <w:p w14:paraId="1988B0AE" w14:textId="77777777" w:rsidR="002A00C9" w:rsidRPr="002A00C9" w:rsidRDefault="002A00C9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5CB506D4" w14:textId="77777777" w:rsidR="0060111A" w:rsidRPr="002A00C9" w:rsidRDefault="0060111A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Further information regarding our policies and practices relating to safer recruitment, safeguarding and the promotion of student welfare can be found on the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School website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.</w:t>
      </w:r>
    </w:p>
    <w:p w14:paraId="06DB5952" w14:textId="77777777" w:rsidR="00871342" w:rsidRPr="002A00C9" w:rsidRDefault="00871342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3D510B74" w14:textId="2BEED4CF" w:rsidR="0060111A" w:rsidRPr="002A00C9" w:rsidRDefault="0060111A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We are committed to promoting </w:t>
      </w:r>
      <w:r w:rsidRPr="002A00C9">
        <w:rPr>
          <w:rFonts w:ascii="Tahoma" w:eastAsia="Times New Roman" w:hAnsi="Tahoma" w:cs="Tahoma"/>
          <w:bCs/>
          <w:iCs/>
          <w:color w:val="000000" w:themeColor="text1"/>
          <w:lang w:eastAsia="en-GB"/>
        </w:rPr>
        <w:t>equality, diversity and inclusion</w:t>
      </w: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 and have policies and practices in place to ensure equality of opportunity for all members of our school community.</w:t>
      </w:r>
    </w:p>
    <w:p w14:paraId="0466DBA0" w14:textId="77777777" w:rsidR="002A00C9" w:rsidRPr="002A00C9" w:rsidRDefault="002A00C9" w:rsidP="0060111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4258E20F" w14:textId="77777777" w:rsidR="002A00C9" w:rsidRDefault="0060111A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iCs/>
          <w:color w:val="000000" w:themeColor="text1"/>
          <w:lang w:eastAsia="en-GB"/>
        </w:rPr>
        <w:t>If you are an experienced HLTA with a passion for SEND, neurodiversity and inclusive education, we would welcome your application.</w:t>
      </w:r>
      <w:r w:rsidR="002A00C9" w:rsidRPr="002A00C9">
        <w:rPr>
          <w:rFonts w:ascii="Tahoma" w:eastAsia="Times New Roman" w:hAnsi="Tahoma" w:cs="Tahoma"/>
          <w:iCs/>
          <w:color w:val="000000"/>
          <w:lang w:eastAsia="en-GB"/>
        </w:rPr>
        <w:t xml:space="preserve"> </w:t>
      </w:r>
    </w:p>
    <w:p w14:paraId="0368DE7D" w14:textId="77777777" w:rsidR="002A00C9" w:rsidRDefault="002A00C9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</w:p>
    <w:p w14:paraId="216FFC1D" w14:textId="1262CC74" w:rsidR="002A00C9" w:rsidRPr="002A00C9" w:rsidRDefault="002A00C9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  <w:r>
        <w:rPr>
          <w:rFonts w:ascii="Tahoma" w:eastAsia="Times New Roman" w:hAnsi="Tahoma" w:cs="Tahoma"/>
          <w:iCs/>
          <w:color w:val="000000"/>
          <w:lang w:eastAsia="en-GB"/>
        </w:rPr>
        <w:t>Please apply via TES</w:t>
      </w:r>
      <w:r>
        <w:rPr>
          <w:rFonts w:ascii="Tahoma" w:eastAsia="Times New Roman" w:hAnsi="Tahoma" w:cs="Tahoma"/>
          <w:iCs/>
          <w:color w:val="000000"/>
          <w:lang w:eastAsia="en-GB"/>
        </w:rPr>
        <w:t>.</w:t>
      </w:r>
    </w:p>
    <w:p w14:paraId="31763E8D" w14:textId="77777777" w:rsidR="002A00C9" w:rsidRPr="002A00C9" w:rsidRDefault="002A00C9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iCs/>
          <w:color w:val="000000" w:themeColor="text1"/>
          <w:lang w:eastAsia="en-GB"/>
        </w:rPr>
      </w:pPr>
    </w:p>
    <w:p w14:paraId="02A5D1D2" w14:textId="517FF11E" w:rsidR="002A00C9" w:rsidRDefault="005D4E84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Closing Date: </w:t>
      </w:r>
      <w:r w:rsidR="002A00C9">
        <w:rPr>
          <w:rFonts w:ascii="Tahoma" w:eastAsia="Times New Roman" w:hAnsi="Tahoma" w:cs="Tahoma"/>
          <w:b/>
          <w:iCs/>
          <w:color w:val="000000"/>
          <w:lang w:eastAsia="en-GB"/>
        </w:rPr>
        <w:t>Friday 9 October 9am</w:t>
      </w:r>
    </w:p>
    <w:p w14:paraId="0CEEE4D0" w14:textId="4CE7A0ED" w:rsidR="002A00C9" w:rsidRPr="002A00C9" w:rsidRDefault="00DA7B50" w:rsidP="002A00C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lang w:eastAsia="en-GB"/>
        </w:rPr>
        <w:t>Interview</w:t>
      </w:r>
      <w:r w:rsidR="00C517E3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date</w:t>
      </w:r>
      <w:r w:rsidR="00C31F4F" w:rsidRPr="002A00C9">
        <w:rPr>
          <w:rFonts w:ascii="Tahoma" w:eastAsia="Times New Roman" w:hAnsi="Tahoma" w:cs="Tahoma"/>
          <w:b/>
          <w:iCs/>
          <w:color w:val="000000"/>
          <w:lang w:eastAsia="en-GB"/>
        </w:rPr>
        <w:t>:</w:t>
      </w:r>
      <w:r w:rsidR="00C517E3" w:rsidRPr="002A00C9">
        <w:rPr>
          <w:rFonts w:ascii="Tahoma" w:eastAsia="Times New Roman" w:hAnsi="Tahoma" w:cs="Tahoma"/>
          <w:b/>
          <w:iCs/>
          <w:color w:val="000000"/>
          <w:lang w:eastAsia="en-GB"/>
        </w:rPr>
        <w:t xml:space="preserve"> </w:t>
      </w:r>
      <w:r w:rsidR="002A00C9">
        <w:rPr>
          <w:rFonts w:ascii="Tahoma" w:eastAsia="Times New Roman" w:hAnsi="Tahoma" w:cs="Tahoma"/>
          <w:b/>
          <w:iCs/>
          <w:color w:val="000000"/>
          <w:lang w:eastAsia="en-GB"/>
        </w:rPr>
        <w:t>Week commencing 12 October</w:t>
      </w:r>
    </w:p>
    <w:p w14:paraId="3488EEA5" w14:textId="77777777" w:rsidR="002F49D9" w:rsidRPr="002A00C9" w:rsidRDefault="002F49D9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lang w:eastAsia="en-GB"/>
        </w:rPr>
      </w:pPr>
    </w:p>
    <w:p w14:paraId="04380583" w14:textId="77777777" w:rsidR="002F49D9" w:rsidRPr="002A00C9" w:rsidRDefault="002F49D9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iCs/>
          <w:color w:val="000000"/>
          <w:lang w:eastAsia="en-GB"/>
        </w:rPr>
        <w:t xml:space="preserve">Prenton High School for Girls, Hesketh Avenue, Birkenhead, Wirral, CH42 6RR. </w:t>
      </w:r>
    </w:p>
    <w:p w14:paraId="743836B2" w14:textId="77777777" w:rsidR="002F49D9" w:rsidRPr="002A00C9" w:rsidRDefault="002F49D9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iCs/>
          <w:color w:val="000000"/>
          <w:lang w:eastAsia="en-GB"/>
        </w:rPr>
      </w:pPr>
      <w:r w:rsidRPr="002A00C9">
        <w:rPr>
          <w:rFonts w:ascii="Tahoma" w:eastAsia="Times New Roman" w:hAnsi="Tahoma" w:cs="Tahoma"/>
          <w:iCs/>
          <w:color w:val="000000"/>
          <w:lang w:eastAsia="en-GB"/>
        </w:rPr>
        <w:t>Tel: 0151 644 8113</w:t>
      </w:r>
    </w:p>
    <w:p w14:paraId="2B974F24" w14:textId="77777777" w:rsidR="002F49D9" w:rsidRPr="002A00C9" w:rsidRDefault="002F49D9" w:rsidP="005B5C0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</w:pPr>
      <w:r w:rsidRPr="002A00C9">
        <w:rPr>
          <w:rFonts w:ascii="Tahoma" w:eastAsia="Times New Roman" w:hAnsi="Tahoma" w:cs="Tahoma"/>
          <w:b/>
          <w:iCs/>
          <w:color w:val="000000"/>
          <w:sz w:val="24"/>
          <w:szCs w:val="24"/>
          <w:lang w:eastAsia="en-GB"/>
        </w:rPr>
        <w:t>Headteacher Mrs L Ayling BA (Hons) PGCE NPQH</w:t>
      </w:r>
    </w:p>
    <w:sectPr w:rsidR="002F49D9" w:rsidRPr="002A00C9" w:rsidSect="002A00C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23A7C" w14:textId="77777777" w:rsidR="0060111A" w:rsidRDefault="0060111A" w:rsidP="00D2463B">
      <w:pPr>
        <w:spacing w:after="0" w:line="240" w:lineRule="auto"/>
      </w:pPr>
      <w:r>
        <w:separator/>
      </w:r>
    </w:p>
  </w:endnote>
  <w:endnote w:type="continuationSeparator" w:id="0">
    <w:p w14:paraId="525551F1" w14:textId="77777777" w:rsidR="0060111A" w:rsidRDefault="0060111A" w:rsidP="00D2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CA6D8" w14:textId="77777777" w:rsidR="0060111A" w:rsidRDefault="0060111A" w:rsidP="00D2463B">
      <w:pPr>
        <w:spacing w:after="0" w:line="240" w:lineRule="auto"/>
      </w:pPr>
      <w:r>
        <w:separator/>
      </w:r>
    </w:p>
  </w:footnote>
  <w:footnote w:type="continuationSeparator" w:id="0">
    <w:p w14:paraId="4E65B705" w14:textId="77777777" w:rsidR="0060111A" w:rsidRDefault="0060111A" w:rsidP="00D24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5211A" w14:textId="77777777" w:rsidR="0060111A" w:rsidRDefault="0060111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0E3A56E" wp14:editId="084E2F6D">
          <wp:simplePos x="0" y="0"/>
          <wp:positionH relativeFrom="page">
            <wp:posOffset>0</wp:posOffset>
          </wp:positionH>
          <wp:positionV relativeFrom="paragraph">
            <wp:posOffset>-448310</wp:posOffset>
          </wp:positionV>
          <wp:extent cx="7562215" cy="1333500"/>
          <wp:effectExtent l="0" t="0" r="635" b="0"/>
          <wp:wrapThrough wrapText="bothSides">
            <wp:wrapPolygon edited="0">
              <wp:start x="0" y="0"/>
              <wp:lineTo x="0" y="14811"/>
              <wp:lineTo x="21547" y="14811"/>
              <wp:lineTo x="21547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titled-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201"/>
                  <a:stretch/>
                </pic:blipFill>
                <pic:spPr bwMode="auto">
                  <a:xfrm>
                    <a:off x="0" y="0"/>
                    <a:ext cx="7562215" cy="1333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BB1461"/>
    <w:multiLevelType w:val="multilevel"/>
    <w:tmpl w:val="E68E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C933F9"/>
    <w:multiLevelType w:val="multilevel"/>
    <w:tmpl w:val="4428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D4"/>
    <w:rsid w:val="00055E00"/>
    <w:rsid w:val="00072FA0"/>
    <w:rsid w:val="000B09E8"/>
    <w:rsid w:val="00101D73"/>
    <w:rsid w:val="00165F5A"/>
    <w:rsid w:val="001735BF"/>
    <w:rsid w:val="0017644A"/>
    <w:rsid w:val="001D1B3A"/>
    <w:rsid w:val="001D41D4"/>
    <w:rsid w:val="002352D2"/>
    <w:rsid w:val="00236592"/>
    <w:rsid w:val="00282654"/>
    <w:rsid w:val="00284788"/>
    <w:rsid w:val="002A00C9"/>
    <w:rsid w:val="002D717F"/>
    <w:rsid w:val="002F49D9"/>
    <w:rsid w:val="003152CA"/>
    <w:rsid w:val="00364CF5"/>
    <w:rsid w:val="00397D4E"/>
    <w:rsid w:val="003B520F"/>
    <w:rsid w:val="00424815"/>
    <w:rsid w:val="0048514F"/>
    <w:rsid w:val="00492962"/>
    <w:rsid w:val="004A3D8F"/>
    <w:rsid w:val="004B4BD5"/>
    <w:rsid w:val="004E00A5"/>
    <w:rsid w:val="004F44F9"/>
    <w:rsid w:val="00536BEF"/>
    <w:rsid w:val="00587E9D"/>
    <w:rsid w:val="005B5C03"/>
    <w:rsid w:val="005D4E84"/>
    <w:rsid w:val="0060111A"/>
    <w:rsid w:val="0063105B"/>
    <w:rsid w:val="00641832"/>
    <w:rsid w:val="006B1446"/>
    <w:rsid w:val="006B47C3"/>
    <w:rsid w:val="006D1D29"/>
    <w:rsid w:val="007261D7"/>
    <w:rsid w:val="0078323E"/>
    <w:rsid w:val="007D3156"/>
    <w:rsid w:val="00871342"/>
    <w:rsid w:val="009024E7"/>
    <w:rsid w:val="00955B6E"/>
    <w:rsid w:val="009E3C4C"/>
    <w:rsid w:val="00A360F7"/>
    <w:rsid w:val="00A45CB1"/>
    <w:rsid w:val="00A95672"/>
    <w:rsid w:val="00B03995"/>
    <w:rsid w:val="00B05CE5"/>
    <w:rsid w:val="00B16B5E"/>
    <w:rsid w:val="00C22E41"/>
    <w:rsid w:val="00C31F4F"/>
    <w:rsid w:val="00C42489"/>
    <w:rsid w:val="00C517E3"/>
    <w:rsid w:val="00C668C1"/>
    <w:rsid w:val="00C96181"/>
    <w:rsid w:val="00CB4ED5"/>
    <w:rsid w:val="00CF5823"/>
    <w:rsid w:val="00D07445"/>
    <w:rsid w:val="00D2463B"/>
    <w:rsid w:val="00D46FC0"/>
    <w:rsid w:val="00D615AA"/>
    <w:rsid w:val="00D71EBF"/>
    <w:rsid w:val="00D747D8"/>
    <w:rsid w:val="00D75DCF"/>
    <w:rsid w:val="00D92643"/>
    <w:rsid w:val="00DA7B50"/>
    <w:rsid w:val="00DF4D0E"/>
    <w:rsid w:val="00E42445"/>
    <w:rsid w:val="00E536D0"/>
    <w:rsid w:val="00E5438D"/>
    <w:rsid w:val="00EB54B3"/>
    <w:rsid w:val="00ED57F3"/>
    <w:rsid w:val="00F0266D"/>
    <w:rsid w:val="00F1463A"/>
    <w:rsid w:val="00F235FD"/>
    <w:rsid w:val="00FD6D13"/>
    <w:rsid w:val="00F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6EF2"/>
  <w15:chartTrackingRefBased/>
  <w15:docId w15:val="{22912E7B-CF46-45EB-9158-5882C9FA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63B"/>
  </w:style>
  <w:style w:type="paragraph" w:styleId="Footer">
    <w:name w:val="footer"/>
    <w:basedOn w:val="Normal"/>
    <w:link w:val="FooterChar"/>
    <w:uiPriority w:val="99"/>
    <w:unhideWhenUsed/>
    <w:rsid w:val="00D24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63B"/>
  </w:style>
  <w:style w:type="character" w:styleId="Hyperlink">
    <w:name w:val="Hyperlink"/>
    <w:basedOn w:val="DefaultParagraphFont"/>
    <w:uiPriority w:val="99"/>
    <w:unhideWhenUsed/>
    <w:rsid w:val="002F49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Prenton High School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Birss</dc:creator>
  <cp:keywords/>
  <dc:description/>
  <cp:lastModifiedBy>Jenny Gaughan</cp:lastModifiedBy>
  <cp:revision>2</cp:revision>
  <cp:lastPrinted>2022-01-31T15:50:00Z</cp:lastPrinted>
  <dcterms:created xsi:type="dcterms:W3CDTF">2026-09-18T09:23:00Z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-1446590467</vt:i4>
  </property>
</Properties>
</file>