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7EF53" w14:textId="1DAB13B3" w:rsidR="006C4422" w:rsidRPr="003647B5" w:rsidRDefault="003E2229" w:rsidP="003647B5">
      <w:pPr>
        <w:jc w:val="center"/>
        <w:rPr>
          <w:rFonts w:ascii="Tahoma" w:hAnsi="Tahoma" w:cs="Tahoma"/>
          <w:noProof/>
          <w:lang w:eastAsia="en-GB"/>
        </w:rPr>
      </w:pPr>
      <w:r w:rsidRPr="003647B5">
        <w:rPr>
          <w:rFonts w:ascii="Tahoma" w:hAnsi="Tahoma" w:cs="Tahoma"/>
          <w:noProof/>
          <w:lang w:eastAsia="en-GB"/>
        </w:rPr>
        <mc:AlternateContent>
          <mc:Choice Requires="wps">
            <w:drawing>
              <wp:anchor distT="0" distB="0" distL="114300" distR="114300" simplePos="0" relativeHeight="251661312" behindDoc="1" locked="0" layoutInCell="1" allowOverlap="1" wp14:anchorId="6688C690" wp14:editId="2DD8231A">
                <wp:simplePos x="0" y="0"/>
                <wp:positionH relativeFrom="margin">
                  <wp:posOffset>-466725</wp:posOffset>
                </wp:positionH>
                <wp:positionV relativeFrom="paragraph">
                  <wp:posOffset>409575</wp:posOffset>
                </wp:positionV>
                <wp:extent cx="6667500" cy="8917305"/>
                <wp:effectExtent l="0" t="0" r="38100" b="17145"/>
                <wp:wrapNone/>
                <wp:docPr id="2" name="Rectangle 2"/>
                <wp:cNvGraphicFramePr/>
                <a:graphic xmlns:a="http://schemas.openxmlformats.org/drawingml/2006/main">
                  <a:graphicData uri="http://schemas.microsoft.com/office/word/2010/wordprocessingShape">
                    <wps:wsp>
                      <wps:cNvSpPr/>
                      <wps:spPr>
                        <a:xfrm>
                          <a:off x="0" y="0"/>
                          <a:ext cx="6667500" cy="8917305"/>
                        </a:xfrm>
                        <a:custGeom>
                          <a:avLst/>
                          <a:gdLst>
                            <a:gd name="connsiteX0" fmla="*/ 0 w 6600825"/>
                            <a:gd name="connsiteY0" fmla="*/ 0 h 7231380"/>
                            <a:gd name="connsiteX1" fmla="*/ 6600825 w 6600825"/>
                            <a:gd name="connsiteY1" fmla="*/ 0 h 7231380"/>
                            <a:gd name="connsiteX2" fmla="*/ 6600825 w 6600825"/>
                            <a:gd name="connsiteY2" fmla="*/ 7231380 h 7231380"/>
                            <a:gd name="connsiteX3" fmla="*/ 0 w 6600825"/>
                            <a:gd name="connsiteY3" fmla="*/ 7231380 h 7231380"/>
                            <a:gd name="connsiteX4" fmla="*/ 0 w 6600825"/>
                            <a:gd name="connsiteY4" fmla="*/ 0 h 7231380"/>
                            <a:gd name="connsiteX0" fmla="*/ 0 w 6667500"/>
                            <a:gd name="connsiteY0" fmla="*/ 0 h 8917305"/>
                            <a:gd name="connsiteX1" fmla="*/ 6600825 w 6667500"/>
                            <a:gd name="connsiteY1" fmla="*/ 0 h 8917305"/>
                            <a:gd name="connsiteX2" fmla="*/ 6667500 w 6667500"/>
                            <a:gd name="connsiteY2" fmla="*/ 8917305 h 8917305"/>
                            <a:gd name="connsiteX3" fmla="*/ 0 w 6667500"/>
                            <a:gd name="connsiteY3" fmla="*/ 7231380 h 8917305"/>
                            <a:gd name="connsiteX4" fmla="*/ 0 w 6667500"/>
                            <a:gd name="connsiteY4" fmla="*/ 0 h 8917305"/>
                            <a:gd name="connsiteX0" fmla="*/ 0 w 6667500"/>
                            <a:gd name="connsiteY0" fmla="*/ 0 h 8917305"/>
                            <a:gd name="connsiteX1" fmla="*/ 6600825 w 6667500"/>
                            <a:gd name="connsiteY1" fmla="*/ 0 h 8917305"/>
                            <a:gd name="connsiteX2" fmla="*/ 6667500 w 6667500"/>
                            <a:gd name="connsiteY2" fmla="*/ 8917305 h 8917305"/>
                            <a:gd name="connsiteX3" fmla="*/ 0 w 6667500"/>
                            <a:gd name="connsiteY3" fmla="*/ 8917305 h 8917305"/>
                            <a:gd name="connsiteX4" fmla="*/ 0 w 6667500"/>
                            <a:gd name="connsiteY4" fmla="*/ 0 h 89173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67500" h="8917305">
                              <a:moveTo>
                                <a:pt x="0" y="0"/>
                              </a:moveTo>
                              <a:lnTo>
                                <a:pt x="6600825" y="0"/>
                              </a:lnTo>
                              <a:lnTo>
                                <a:pt x="6667500" y="8917305"/>
                              </a:lnTo>
                              <a:lnTo>
                                <a:pt x="0" y="8917305"/>
                              </a:lnTo>
                              <a:lnTo>
                                <a:pt x="0" y="0"/>
                              </a:lnTo>
                              <a:close/>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452A4" id="Rectangle 2" o:spid="_x0000_s1026" style="position:absolute;margin-left:-36.75pt;margin-top:32.25pt;width:525pt;height:702.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67500,891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" path="m,l6600825,r66675,8917305l,8917305,,xe" filled="f" strokecolor="#1f4d78 [1604]" strokeweight="1pt">
                <v:stroke joinstyle="miter"/>
                <v:path arrowok="t" o:connecttype="custom" o:connectlocs="0,0;6600825,0;6667500,8917305;0,8917305;0,0" o:connectangles="0,0,0,0,0"/>
                <w10:wrap anchorx="margin"/>
              </v:shape>
            </w:pict>
          </mc:Fallback>
        </mc:AlternateContent>
      </w:r>
      <w:r w:rsidR="00905291" w:rsidRPr="003647B5">
        <w:rPr>
          <w:rFonts w:ascii="Tahoma" w:hAnsi="Tahoma" w:cs="Tahoma"/>
          <w:noProof/>
          <w:lang w:eastAsia="en-GB"/>
        </w:rPr>
        <w:drawing>
          <wp:anchor distT="0" distB="0" distL="114300" distR="114300" simplePos="0" relativeHeight="251658240" behindDoc="0" locked="0" layoutInCell="1" allowOverlap="1" wp14:anchorId="7DADA60E" wp14:editId="1C83E07A">
            <wp:simplePos x="0" y="0"/>
            <wp:positionH relativeFrom="margin">
              <wp:posOffset>-466725</wp:posOffset>
            </wp:positionH>
            <wp:positionV relativeFrom="paragraph">
              <wp:posOffset>0</wp:posOffset>
            </wp:positionV>
            <wp:extent cx="6619875" cy="1352550"/>
            <wp:effectExtent l="0" t="0" r="9525" b="0"/>
            <wp:wrapThrough wrapText="bothSides">
              <wp:wrapPolygon edited="0">
                <wp:start x="0" y="0"/>
                <wp:lineTo x="0" y="14603"/>
                <wp:lineTo x="21569" y="14603"/>
                <wp:lineTo x="2156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1.png"/>
                    <pic:cNvPicPr/>
                  </pic:nvPicPr>
                  <pic:blipFill rotWithShape="1">
                    <a:blip r:embed="rId4" cstate="print">
                      <a:extLst>
                        <a:ext uri="{28A0092B-C50C-407E-A947-70E740481C1C}">
                          <a14:useLocalDpi xmlns:a14="http://schemas.microsoft.com/office/drawing/2010/main" val="0"/>
                        </a:ext>
                      </a:extLst>
                    </a:blip>
                    <a:srcRect b="87201"/>
                    <a:stretch/>
                  </pic:blipFill>
                  <pic:spPr bwMode="auto">
                    <a:xfrm>
                      <a:off x="0" y="0"/>
                      <a:ext cx="6619875"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4422" w:rsidRPr="003647B5">
        <w:rPr>
          <w:rFonts w:ascii="Tahoma" w:eastAsia="Times New Roman" w:hAnsi="Tahoma" w:cs="Tahoma"/>
          <w:b/>
          <w:iCs/>
          <w:color w:val="000000"/>
          <w:lang w:eastAsia="en-GB"/>
        </w:rPr>
        <w:t>Head of Learning Support</w:t>
      </w:r>
    </w:p>
    <w:p w14:paraId="77251D5D" w14:textId="7181C905" w:rsidR="001F763F" w:rsidRPr="003647B5" w:rsidRDefault="006C3D72" w:rsidP="003647B5">
      <w:pPr>
        <w:spacing w:after="0" w:line="240" w:lineRule="auto"/>
        <w:jc w:val="center"/>
        <w:rPr>
          <w:rFonts w:ascii="Tahoma" w:eastAsia="Times New Roman" w:hAnsi="Tahoma" w:cs="Tahoma"/>
          <w:b/>
          <w:iCs/>
          <w:color w:val="000000"/>
          <w:lang w:eastAsia="en-GB"/>
        </w:rPr>
      </w:pPr>
      <w:r w:rsidRPr="003647B5">
        <w:rPr>
          <w:rFonts w:ascii="Tahoma" w:eastAsia="Times New Roman" w:hAnsi="Tahoma" w:cs="Tahoma"/>
          <w:b/>
          <w:iCs/>
          <w:color w:val="000000"/>
          <w:lang w:eastAsia="en-GB"/>
        </w:rPr>
        <w:t>SEND and Inclusion</w:t>
      </w:r>
      <w:r w:rsidR="006C4422" w:rsidRPr="003647B5">
        <w:rPr>
          <w:rFonts w:ascii="Tahoma" w:eastAsia="Times New Roman" w:hAnsi="Tahoma" w:cs="Tahoma"/>
          <w:b/>
          <w:iCs/>
          <w:color w:val="000000"/>
          <w:lang w:eastAsia="en-GB"/>
        </w:rPr>
        <w:t xml:space="preserve"> Lead</w:t>
      </w:r>
      <w:r w:rsidR="006776B9" w:rsidRPr="003647B5">
        <w:rPr>
          <w:rFonts w:ascii="Tahoma" w:eastAsia="Times New Roman" w:hAnsi="Tahoma" w:cs="Tahoma"/>
          <w:b/>
          <w:iCs/>
          <w:color w:val="000000"/>
          <w:lang w:eastAsia="en-GB"/>
        </w:rPr>
        <w:t xml:space="preserve"> (SENC</w:t>
      </w:r>
      <w:r w:rsidR="009F39E1" w:rsidRPr="003647B5">
        <w:rPr>
          <w:rFonts w:ascii="Tahoma" w:eastAsia="Times New Roman" w:hAnsi="Tahoma" w:cs="Tahoma"/>
          <w:b/>
          <w:iCs/>
          <w:color w:val="000000"/>
          <w:lang w:eastAsia="en-GB"/>
        </w:rPr>
        <w:t>O</w:t>
      </w:r>
      <w:r w:rsidR="006776B9" w:rsidRPr="003647B5">
        <w:rPr>
          <w:rFonts w:ascii="Tahoma" w:eastAsia="Times New Roman" w:hAnsi="Tahoma" w:cs="Tahoma"/>
          <w:b/>
          <w:iCs/>
          <w:color w:val="000000"/>
          <w:lang w:eastAsia="en-GB"/>
        </w:rPr>
        <w:t>)</w:t>
      </w:r>
    </w:p>
    <w:p w14:paraId="65E46D4C" w14:textId="77777777" w:rsidR="001F763F" w:rsidRPr="003647B5" w:rsidRDefault="001F763F" w:rsidP="003647B5">
      <w:pPr>
        <w:spacing w:after="0" w:line="240" w:lineRule="auto"/>
        <w:jc w:val="center"/>
        <w:rPr>
          <w:rFonts w:ascii="Tahoma" w:eastAsia="Times New Roman" w:hAnsi="Tahoma" w:cs="Tahoma"/>
          <w:b/>
          <w:iCs/>
          <w:color w:val="000000"/>
          <w:lang w:eastAsia="en-GB"/>
        </w:rPr>
      </w:pPr>
    </w:p>
    <w:p w14:paraId="0741E7D6" w14:textId="77777777" w:rsidR="00F11F94" w:rsidRPr="003647B5" w:rsidRDefault="001F763F" w:rsidP="003647B5">
      <w:pPr>
        <w:spacing w:after="0" w:line="240" w:lineRule="auto"/>
        <w:jc w:val="center"/>
        <w:rPr>
          <w:rFonts w:ascii="Tahoma" w:eastAsia="Times New Roman" w:hAnsi="Tahoma" w:cs="Tahoma"/>
          <w:b/>
          <w:iCs/>
          <w:color w:val="000000"/>
          <w:lang w:eastAsia="en-GB"/>
        </w:rPr>
      </w:pPr>
      <w:r w:rsidRPr="003647B5">
        <w:rPr>
          <w:rFonts w:ascii="Tahoma" w:eastAsia="Times New Roman" w:hAnsi="Tahoma" w:cs="Tahoma"/>
          <w:b/>
          <w:iCs/>
          <w:color w:val="000000"/>
          <w:lang w:eastAsia="en-GB"/>
        </w:rPr>
        <w:t xml:space="preserve">Full-time </w:t>
      </w:r>
      <w:r w:rsidR="001E32DA" w:rsidRPr="003647B5">
        <w:rPr>
          <w:rFonts w:ascii="Tahoma" w:eastAsia="Times New Roman" w:hAnsi="Tahoma" w:cs="Tahoma"/>
          <w:b/>
          <w:iCs/>
          <w:color w:val="000000"/>
          <w:lang w:eastAsia="en-GB"/>
        </w:rPr>
        <w:t>Permanent</w:t>
      </w:r>
    </w:p>
    <w:p w14:paraId="7A66F221" w14:textId="77777777" w:rsidR="003E2229" w:rsidRPr="003647B5" w:rsidRDefault="006B3264" w:rsidP="003647B5">
      <w:pPr>
        <w:spacing w:after="0" w:line="240" w:lineRule="auto"/>
        <w:jc w:val="center"/>
        <w:rPr>
          <w:rFonts w:ascii="Tahoma" w:eastAsia="Times New Roman" w:hAnsi="Tahoma" w:cs="Tahoma"/>
          <w:b/>
          <w:iCs/>
          <w:color w:val="000000"/>
          <w:lang w:eastAsia="en-GB"/>
        </w:rPr>
      </w:pPr>
      <w:r w:rsidRPr="003647B5">
        <w:rPr>
          <w:rFonts w:ascii="Tahoma" w:eastAsia="Times New Roman" w:hAnsi="Tahoma" w:cs="Tahoma"/>
          <w:b/>
          <w:iCs/>
          <w:color w:val="000000"/>
          <w:lang w:eastAsia="en-GB"/>
        </w:rPr>
        <w:t>Main Pay Scale/Upper Pay Scale</w:t>
      </w:r>
    </w:p>
    <w:p w14:paraId="0667AD73" w14:textId="5A2CF2C8" w:rsidR="00D815C9" w:rsidRPr="003647B5" w:rsidRDefault="006C4422" w:rsidP="003647B5">
      <w:pPr>
        <w:spacing w:after="0" w:line="240" w:lineRule="auto"/>
        <w:jc w:val="center"/>
        <w:rPr>
          <w:rFonts w:ascii="Tahoma" w:eastAsia="Times New Roman" w:hAnsi="Tahoma" w:cs="Tahoma"/>
          <w:b/>
          <w:iCs/>
          <w:color w:val="000000"/>
          <w:lang w:eastAsia="en-GB"/>
        </w:rPr>
      </w:pPr>
      <w:r w:rsidRPr="003647B5">
        <w:rPr>
          <w:rFonts w:ascii="Tahoma" w:eastAsia="Times New Roman" w:hAnsi="Tahoma" w:cs="Tahoma"/>
          <w:b/>
          <w:iCs/>
          <w:color w:val="000000"/>
          <w:lang w:eastAsia="en-GB"/>
        </w:rPr>
        <w:t>(plus TLR1</w:t>
      </w:r>
      <w:r w:rsidR="003E2229" w:rsidRPr="003647B5">
        <w:rPr>
          <w:rFonts w:ascii="Tahoma" w:eastAsia="Times New Roman" w:hAnsi="Tahoma" w:cs="Tahoma"/>
          <w:b/>
          <w:iCs/>
          <w:color w:val="000000"/>
          <w:lang w:eastAsia="en-GB"/>
        </w:rPr>
        <w:t xml:space="preserve"> and SEN allowance</w:t>
      </w:r>
      <w:r w:rsidRPr="003647B5">
        <w:rPr>
          <w:rFonts w:ascii="Tahoma" w:eastAsia="Times New Roman" w:hAnsi="Tahoma" w:cs="Tahoma"/>
          <w:b/>
          <w:iCs/>
          <w:color w:val="000000"/>
          <w:lang w:eastAsia="en-GB"/>
        </w:rPr>
        <w:t>)</w:t>
      </w:r>
    </w:p>
    <w:p w14:paraId="5275CACD" w14:textId="77777777" w:rsidR="001F763F" w:rsidRPr="003647B5" w:rsidRDefault="001F763F" w:rsidP="003647B5">
      <w:pPr>
        <w:spacing w:after="0" w:line="240" w:lineRule="auto"/>
        <w:jc w:val="center"/>
        <w:rPr>
          <w:rFonts w:ascii="Tahoma" w:eastAsia="Times New Roman" w:hAnsi="Tahoma" w:cs="Tahoma"/>
          <w:b/>
          <w:iCs/>
          <w:color w:val="000000"/>
          <w:lang w:eastAsia="en-GB"/>
        </w:rPr>
      </w:pPr>
    </w:p>
    <w:p w14:paraId="0BF1F2E4" w14:textId="424D5CD5" w:rsidR="005D4E84" w:rsidRPr="003647B5" w:rsidRDefault="006C3D72" w:rsidP="003647B5">
      <w:pPr>
        <w:spacing w:after="0" w:line="240" w:lineRule="auto"/>
        <w:jc w:val="center"/>
        <w:rPr>
          <w:rFonts w:ascii="Tahoma" w:eastAsia="Times New Roman" w:hAnsi="Tahoma" w:cs="Tahoma"/>
          <w:b/>
          <w:iCs/>
          <w:color w:val="000000"/>
          <w:lang w:eastAsia="en-GB"/>
        </w:rPr>
      </w:pPr>
      <w:r w:rsidRPr="003647B5">
        <w:rPr>
          <w:rFonts w:ascii="Tahoma" w:eastAsia="Times New Roman" w:hAnsi="Tahoma" w:cs="Tahoma"/>
          <w:b/>
          <w:iCs/>
          <w:color w:val="000000"/>
          <w:lang w:eastAsia="en-GB"/>
        </w:rPr>
        <w:t xml:space="preserve">Required for </w:t>
      </w:r>
      <w:r w:rsidR="009F39E1" w:rsidRPr="003647B5">
        <w:rPr>
          <w:rFonts w:ascii="Tahoma" w:eastAsia="Times New Roman" w:hAnsi="Tahoma" w:cs="Tahoma"/>
          <w:b/>
          <w:iCs/>
          <w:color w:val="000000"/>
          <w:lang w:eastAsia="en-GB"/>
        </w:rPr>
        <w:t>January 2026</w:t>
      </w:r>
    </w:p>
    <w:p w14:paraId="5BFFD531" w14:textId="77777777" w:rsidR="005D4E84" w:rsidRPr="003647B5" w:rsidRDefault="005D4E84" w:rsidP="003647B5">
      <w:pPr>
        <w:spacing w:after="0" w:line="240" w:lineRule="auto"/>
        <w:jc w:val="center"/>
        <w:rPr>
          <w:rFonts w:ascii="Tahoma" w:eastAsia="Times New Roman" w:hAnsi="Tahoma" w:cs="Tahoma"/>
          <w:b/>
          <w:iCs/>
          <w:color w:val="000000"/>
          <w:lang w:eastAsia="en-GB"/>
        </w:rPr>
      </w:pPr>
    </w:p>
    <w:p w14:paraId="780B8D4F" w14:textId="600497D7" w:rsidR="002305A7" w:rsidRPr="003647B5" w:rsidRDefault="003647B5" w:rsidP="003647B5">
      <w:pPr>
        <w:pStyle w:val="NormalWeb"/>
        <w:jc w:val="center"/>
        <w:rPr>
          <w:rFonts w:ascii="Tahoma" w:hAnsi="Tahoma" w:cs="Tahoma"/>
          <w:sz w:val="22"/>
          <w:szCs w:val="22"/>
        </w:rPr>
      </w:pPr>
      <w:r w:rsidRPr="003647B5">
        <w:rPr>
          <w:rStyle w:val="Strong"/>
          <w:rFonts w:ascii="Tahoma" w:hAnsi="Tahoma" w:cs="Tahoma"/>
          <w:b w:val="0"/>
          <w:sz w:val="22"/>
          <w:szCs w:val="22"/>
        </w:rPr>
        <w:t>The Governors are seeking to appoint a highly skilled and dedicated Head of Learning Support</w:t>
      </w:r>
      <w:r w:rsidRPr="003647B5">
        <w:rPr>
          <w:rFonts w:ascii="Tahoma" w:hAnsi="Tahoma" w:cs="Tahoma"/>
          <w:sz w:val="22"/>
          <w:szCs w:val="22"/>
        </w:rPr>
        <w:t xml:space="preserve"> who is passionate about enabling students with SEND to achieve their full potential. We are looking for an ambitious and forward-thinking professional with the enthusiasm, resilience, and drive to contribute to the continued success of our school. This is a rewarding opportunity to play a key role in shaping inclusive education within a supportive and thriving school community.</w:t>
      </w:r>
    </w:p>
    <w:p w14:paraId="6E38F800" w14:textId="62DB99E0" w:rsidR="00BF160D" w:rsidRPr="003647B5" w:rsidRDefault="002305A7" w:rsidP="003647B5">
      <w:pPr>
        <w:spacing w:after="0" w:line="240" w:lineRule="auto"/>
        <w:jc w:val="center"/>
        <w:rPr>
          <w:rFonts w:ascii="Tahoma" w:eastAsia="Times New Roman" w:hAnsi="Tahoma" w:cs="Tahoma"/>
          <w:iCs/>
          <w:color w:val="000000"/>
          <w:lang w:eastAsia="en-GB"/>
        </w:rPr>
      </w:pPr>
      <w:r w:rsidRPr="003647B5">
        <w:rPr>
          <w:rFonts w:ascii="Tahoma" w:eastAsia="Times New Roman" w:hAnsi="Tahoma" w:cs="Tahoma"/>
          <w:iCs/>
          <w:color w:val="000000"/>
          <w:lang w:eastAsia="en-GB"/>
        </w:rPr>
        <w:t>If y</w:t>
      </w:r>
      <w:r w:rsidR="006C4422" w:rsidRPr="003647B5">
        <w:rPr>
          <w:rFonts w:ascii="Tahoma" w:eastAsia="Times New Roman" w:hAnsi="Tahoma" w:cs="Tahoma"/>
          <w:iCs/>
          <w:color w:val="000000"/>
          <w:lang w:eastAsia="en-GB"/>
        </w:rPr>
        <w:t xml:space="preserve">ou have experience of </w:t>
      </w:r>
      <w:r w:rsidR="003E2229" w:rsidRPr="003647B5">
        <w:rPr>
          <w:rFonts w:ascii="Tahoma" w:eastAsia="Times New Roman" w:hAnsi="Tahoma" w:cs="Tahoma"/>
          <w:iCs/>
          <w:color w:val="000000"/>
          <w:lang w:eastAsia="en-GB"/>
        </w:rPr>
        <w:t>leading on all aspects of</w:t>
      </w:r>
      <w:r w:rsidR="006C4422" w:rsidRPr="003647B5">
        <w:rPr>
          <w:rFonts w:ascii="Tahoma" w:eastAsia="Times New Roman" w:hAnsi="Tahoma" w:cs="Tahoma"/>
          <w:iCs/>
          <w:color w:val="000000"/>
          <w:lang w:eastAsia="en-GB"/>
        </w:rPr>
        <w:t xml:space="preserve"> SEND </w:t>
      </w:r>
      <w:r w:rsidR="009A28FB" w:rsidRPr="003647B5">
        <w:rPr>
          <w:rFonts w:ascii="Tahoma" w:eastAsia="Times New Roman" w:hAnsi="Tahoma" w:cs="Tahoma"/>
          <w:iCs/>
          <w:color w:val="000000"/>
          <w:lang w:eastAsia="en-GB"/>
        </w:rPr>
        <w:t xml:space="preserve">&amp; Inclusion, </w:t>
      </w:r>
      <w:r w:rsidR="006C4422" w:rsidRPr="003647B5">
        <w:rPr>
          <w:rFonts w:ascii="Tahoma" w:eastAsia="Times New Roman" w:hAnsi="Tahoma" w:cs="Tahoma"/>
          <w:iCs/>
          <w:color w:val="000000"/>
          <w:lang w:eastAsia="en-GB"/>
        </w:rPr>
        <w:t xml:space="preserve">and </w:t>
      </w:r>
      <w:r w:rsidRPr="003647B5">
        <w:rPr>
          <w:rFonts w:ascii="Tahoma" w:eastAsia="Times New Roman" w:hAnsi="Tahoma" w:cs="Tahoma"/>
          <w:iCs/>
          <w:color w:val="000000"/>
          <w:lang w:eastAsia="en-GB"/>
        </w:rPr>
        <w:t>believe you can inspire and motivate young people to achieve the best outcomes, then we would like to hear from you.</w:t>
      </w:r>
    </w:p>
    <w:p w14:paraId="1A8EF763" w14:textId="77777777" w:rsidR="002305A7" w:rsidRPr="003647B5" w:rsidRDefault="002305A7" w:rsidP="003647B5">
      <w:pPr>
        <w:spacing w:after="0" w:line="240" w:lineRule="auto"/>
        <w:jc w:val="center"/>
        <w:rPr>
          <w:rFonts w:ascii="Tahoma" w:eastAsia="Times New Roman" w:hAnsi="Tahoma" w:cs="Tahoma"/>
          <w:iCs/>
          <w:color w:val="000000"/>
          <w:lang w:eastAsia="en-GB"/>
        </w:rPr>
      </w:pPr>
    </w:p>
    <w:p w14:paraId="7A4317E5" w14:textId="1B09ADDE" w:rsidR="009F39E1" w:rsidRPr="003647B5" w:rsidRDefault="009F39E1" w:rsidP="003647B5">
      <w:pPr>
        <w:spacing w:after="0" w:line="240" w:lineRule="auto"/>
        <w:jc w:val="center"/>
        <w:rPr>
          <w:rFonts w:ascii="Tahoma" w:eastAsia="Times New Roman" w:hAnsi="Tahoma" w:cs="Tahoma"/>
          <w:iCs/>
          <w:color w:val="000000"/>
          <w:lang w:eastAsia="en-GB"/>
        </w:rPr>
      </w:pPr>
      <w:r w:rsidRPr="003647B5">
        <w:rPr>
          <w:rFonts w:ascii="Tahoma" w:eastAsia="Times New Roman" w:hAnsi="Tahoma" w:cs="Tahoma"/>
          <w:iCs/>
          <w:color w:val="000000"/>
          <w:lang w:eastAsia="en-GB"/>
        </w:rPr>
        <w:t>The school is committed to safeguarding and promoting the welfare of children and expects staff and volunteers to share this commitment. You will be required to undertake an enhanced DBS disclosure and a range of other recruitment checks. For shortlisted candidates, this may include online searches of publicly available information, for example, via social media platforms such as Facebook, X and Instagram.</w:t>
      </w:r>
    </w:p>
    <w:p w14:paraId="7AF896D0" w14:textId="77777777" w:rsidR="009F39E1" w:rsidRPr="003647B5" w:rsidRDefault="009F39E1" w:rsidP="003647B5">
      <w:pPr>
        <w:spacing w:after="0" w:line="240" w:lineRule="auto"/>
        <w:jc w:val="center"/>
        <w:rPr>
          <w:rFonts w:ascii="Tahoma" w:eastAsia="Times New Roman" w:hAnsi="Tahoma" w:cs="Tahoma"/>
          <w:iCs/>
          <w:color w:val="000000"/>
          <w:lang w:eastAsia="en-GB"/>
        </w:rPr>
      </w:pPr>
    </w:p>
    <w:p w14:paraId="12332501" w14:textId="57F2A3C3" w:rsidR="003647B5" w:rsidRPr="003647B5" w:rsidRDefault="003647B5" w:rsidP="003647B5">
      <w:pPr>
        <w:spacing w:after="0" w:line="240" w:lineRule="auto"/>
        <w:jc w:val="center"/>
        <w:rPr>
          <w:rFonts w:ascii="Tahoma" w:hAnsi="Tahoma" w:cs="Tahoma"/>
        </w:rPr>
      </w:pPr>
      <w:r w:rsidRPr="003647B5">
        <w:rPr>
          <w:rStyle w:val="Strong"/>
          <w:rFonts w:ascii="Tahoma" w:hAnsi="Tahoma" w:cs="Tahoma"/>
          <w:b w:val="0"/>
        </w:rPr>
        <w:t xml:space="preserve">Prenton High School </w:t>
      </w:r>
      <w:r>
        <w:rPr>
          <w:rStyle w:val="Strong"/>
          <w:rFonts w:ascii="Tahoma" w:hAnsi="Tahoma" w:cs="Tahoma"/>
          <w:b w:val="0"/>
        </w:rPr>
        <w:t>values</w:t>
      </w:r>
      <w:r w:rsidRPr="003647B5">
        <w:rPr>
          <w:rStyle w:val="Strong"/>
          <w:rFonts w:ascii="Tahoma" w:hAnsi="Tahoma" w:cs="Tahoma"/>
          <w:b w:val="0"/>
        </w:rPr>
        <w:t xml:space="preserve"> the wellbeing of its </w:t>
      </w:r>
      <w:r>
        <w:rPr>
          <w:rStyle w:val="Strong"/>
          <w:rFonts w:ascii="Tahoma" w:hAnsi="Tahoma" w:cs="Tahoma"/>
          <w:b w:val="0"/>
        </w:rPr>
        <w:t xml:space="preserve">whole </w:t>
      </w:r>
      <w:r w:rsidRPr="003647B5">
        <w:rPr>
          <w:rStyle w:val="Strong"/>
          <w:rFonts w:ascii="Tahoma" w:hAnsi="Tahoma" w:cs="Tahoma"/>
          <w:b w:val="0"/>
        </w:rPr>
        <w:t>community.</w:t>
      </w:r>
      <w:r w:rsidRPr="003647B5">
        <w:rPr>
          <w:rFonts w:ascii="Tahoma" w:hAnsi="Tahoma" w:cs="Tahoma"/>
        </w:rPr>
        <w:t xml:space="preserve"> This commitment is </w:t>
      </w:r>
      <w:r w:rsidR="00E60041">
        <w:rPr>
          <w:rFonts w:ascii="Tahoma" w:hAnsi="Tahoma" w:cs="Tahoma"/>
        </w:rPr>
        <w:t>reflected</w:t>
      </w:r>
      <w:r w:rsidRPr="003647B5">
        <w:rPr>
          <w:rFonts w:ascii="Tahoma" w:hAnsi="Tahoma" w:cs="Tahoma"/>
        </w:rPr>
        <w:t xml:space="preserve"> in our vibrant environment, underpinned by a strong sense of belonging and support. We are proud to offer ongoing career development opportunities for all staff, ensuring personal and professional growth. In addition, all employees have access to a 24-hour Employee Assistance Programme, providing round-the-clock support and guidance whenever it’s needed.</w:t>
      </w:r>
    </w:p>
    <w:p w14:paraId="1A2F64F5" w14:textId="77777777" w:rsidR="003647B5" w:rsidRPr="003647B5" w:rsidRDefault="003647B5" w:rsidP="003647B5">
      <w:pPr>
        <w:spacing w:after="0" w:line="240" w:lineRule="auto"/>
        <w:jc w:val="center"/>
        <w:rPr>
          <w:rFonts w:ascii="Tahoma" w:eastAsia="Times New Roman" w:hAnsi="Tahoma" w:cs="Tahoma"/>
          <w:iCs/>
          <w:color w:val="000000"/>
          <w:lang w:eastAsia="en-GB"/>
        </w:rPr>
      </w:pPr>
    </w:p>
    <w:p w14:paraId="19A1853D" w14:textId="096AC497" w:rsidR="003647B5" w:rsidRPr="003647B5" w:rsidRDefault="003647B5" w:rsidP="003647B5">
      <w:pPr>
        <w:spacing w:after="0" w:line="240" w:lineRule="auto"/>
        <w:jc w:val="center"/>
        <w:rPr>
          <w:rFonts w:ascii="Tahoma" w:eastAsia="Times New Roman" w:hAnsi="Tahoma" w:cs="Tahoma"/>
          <w:iCs/>
          <w:color w:val="000000"/>
          <w:lang w:eastAsia="en-GB"/>
        </w:rPr>
      </w:pPr>
      <w:r w:rsidRPr="003647B5">
        <w:rPr>
          <w:rFonts w:ascii="Tahoma" w:eastAsia="Times New Roman" w:hAnsi="Tahoma" w:cs="Tahoma"/>
          <w:iCs/>
          <w:color w:val="000000"/>
          <w:lang w:eastAsia="en-GB"/>
        </w:rPr>
        <w:t>We are committed to diversity and have policies in place to promote equality of opportunity.</w:t>
      </w:r>
    </w:p>
    <w:p w14:paraId="0381389D" w14:textId="77777777" w:rsidR="009F39E1" w:rsidRPr="003647B5" w:rsidRDefault="009F39E1" w:rsidP="003647B5">
      <w:pPr>
        <w:spacing w:after="0" w:line="240" w:lineRule="auto"/>
        <w:jc w:val="center"/>
        <w:rPr>
          <w:rFonts w:ascii="Tahoma" w:eastAsia="Times New Roman" w:hAnsi="Tahoma" w:cs="Tahoma"/>
          <w:iCs/>
          <w:color w:val="000000"/>
          <w:lang w:eastAsia="en-GB"/>
        </w:rPr>
      </w:pPr>
    </w:p>
    <w:p w14:paraId="0F6590F1" w14:textId="51DC7234" w:rsidR="009F39E1" w:rsidRDefault="009F39E1" w:rsidP="003647B5">
      <w:pPr>
        <w:spacing w:after="0" w:line="240" w:lineRule="auto"/>
        <w:jc w:val="center"/>
        <w:rPr>
          <w:rFonts w:ascii="Tahoma" w:eastAsia="Times New Roman" w:hAnsi="Tahoma" w:cs="Tahoma"/>
          <w:iCs/>
          <w:color w:val="000000"/>
          <w:lang w:eastAsia="en-GB"/>
        </w:rPr>
      </w:pPr>
      <w:r w:rsidRPr="003647B5">
        <w:rPr>
          <w:rFonts w:ascii="Tahoma" w:eastAsia="Times New Roman" w:hAnsi="Tahoma" w:cs="Tahoma"/>
          <w:iCs/>
          <w:color w:val="000000"/>
          <w:lang w:eastAsia="en-GB"/>
        </w:rPr>
        <w:t xml:space="preserve">Please apply via </w:t>
      </w:r>
      <w:proofErr w:type="spellStart"/>
      <w:r w:rsidRPr="003647B5">
        <w:rPr>
          <w:rFonts w:ascii="Tahoma" w:eastAsia="Times New Roman" w:hAnsi="Tahoma" w:cs="Tahoma"/>
          <w:iCs/>
          <w:color w:val="000000"/>
          <w:lang w:eastAsia="en-GB"/>
        </w:rPr>
        <w:t>Tes</w:t>
      </w:r>
      <w:proofErr w:type="spellEnd"/>
      <w:r w:rsidR="00BE2067">
        <w:rPr>
          <w:rFonts w:ascii="Tahoma" w:eastAsia="Times New Roman" w:hAnsi="Tahoma" w:cs="Tahoma"/>
          <w:iCs/>
          <w:color w:val="000000"/>
          <w:lang w:eastAsia="en-GB"/>
        </w:rPr>
        <w:t>:</w:t>
      </w:r>
      <w:bookmarkStart w:id="0" w:name="_GoBack"/>
      <w:bookmarkEnd w:id="0"/>
    </w:p>
    <w:p w14:paraId="6470AE52" w14:textId="77777777" w:rsidR="00BE2067" w:rsidRDefault="00BE2067" w:rsidP="003647B5">
      <w:pPr>
        <w:spacing w:after="0" w:line="240" w:lineRule="auto"/>
        <w:jc w:val="center"/>
        <w:rPr>
          <w:rFonts w:ascii="Tahoma" w:eastAsia="Times New Roman" w:hAnsi="Tahoma" w:cs="Tahoma"/>
          <w:iCs/>
          <w:color w:val="000000"/>
          <w:lang w:eastAsia="en-GB"/>
        </w:rPr>
      </w:pPr>
    </w:p>
    <w:p w14:paraId="5DD0D7C7" w14:textId="5E08CCF6" w:rsidR="00BE2067" w:rsidRPr="003647B5" w:rsidRDefault="00BE2067" w:rsidP="003647B5">
      <w:pPr>
        <w:spacing w:after="0" w:line="240" w:lineRule="auto"/>
        <w:jc w:val="center"/>
        <w:rPr>
          <w:rFonts w:ascii="Tahoma" w:eastAsia="Times New Roman" w:hAnsi="Tahoma" w:cs="Tahoma"/>
          <w:iCs/>
          <w:color w:val="000000"/>
          <w:lang w:eastAsia="en-GB"/>
        </w:rPr>
      </w:pPr>
      <w:hyperlink r:id="rId5" w:history="1">
        <w:r>
          <w:rPr>
            <w:rStyle w:val="Hyperlink"/>
          </w:rPr>
          <w:t xml:space="preserve">Head of Learning Support SEND &amp; Inclusion Lead (SENCO), Wirral - </w:t>
        </w:r>
        <w:proofErr w:type="spellStart"/>
        <w:r>
          <w:rPr>
            <w:rStyle w:val="Hyperlink"/>
          </w:rPr>
          <w:t>Tes</w:t>
        </w:r>
        <w:proofErr w:type="spellEnd"/>
        <w:r>
          <w:rPr>
            <w:rStyle w:val="Hyperlink"/>
          </w:rPr>
          <w:t xml:space="preserve"> Jobs</w:t>
        </w:r>
      </w:hyperlink>
    </w:p>
    <w:p w14:paraId="46761FFA" w14:textId="77777777" w:rsidR="009F39E1" w:rsidRPr="003647B5" w:rsidRDefault="009F39E1" w:rsidP="003647B5">
      <w:pPr>
        <w:spacing w:after="0" w:line="240" w:lineRule="auto"/>
        <w:jc w:val="center"/>
        <w:rPr>
          <w:rFonts w:ascii="Tahoma" w:eastAsia="Times New Roman" w:hAnsi="Tahoma" w:cs="Tahoma"/>
          <w:b/>
          <w:iCs/>
          <w:color w:val="000000"/>
          <w:lang w:eastAsia="en-GB"/>
        </w:rPr>
      </w:pPr>
    </w:p>
    <w:p w14:paraId="1E55DBE7" w14:textId="7E4AD817" w:rsidR="009F39E1" w:rsidRPr="003647B5" w:rsidRDefault="009F39E1" w:rsidP="003647B5">
      <w:pPr>
        <w:spacing w:after="0" w:line="240" w:lineRule="auto"/>
        <w:jc w:val="center"/>
        <w:rPr>
          <w:rFonts w:ascii="Tahoma" w:eastAsia="Times New Roman" w:hAnsi="Tahoma" w:cs="Tahoma"/>
          <w:b/>
          <w:iCs/>
          <w:color w:val="000000"/>
          <w:lang w:eastAsia="en-GB"/>
        </w:rPr>
      </w:pPr>
      <w:r w:rsidRPr="003647B5">
        <w:rPr>
          <w:rFonts w:ascii="Tahoma" w:eastAsia="Times New Roman" w:hAnsi="Tahoma" w:cs="Tahoma"/>
          <w:b/>
          <w:iCs/>
          <w:color w:val="000000"/>
          <w:lang w:eastAsia="en-GB"/>
        </w:rPr>
        <w:t>Closing Date: Monday 29 September 9am</w:t>
      </w:r>
    </w:p>
    <w:p w14:paraId="1850ECA9" w14:textId="6D7FA3DD" w:rsidR="009F39E1" w:rsidRPr="003647B5" w:rsidRDefault="009F39E1" w:rsidP="003647B5">
      <w:pPr>
        <w:spacing w:after="0" w:line="240" w:lineRule="auto"/>
        <w:jc w:val="center"/>
        <w:rPr>
          <w:rFonts w:ascii="Tahoma" w:eastAsia="Times New Roman" w:hAnsi="Tahoma" w:cs="Tahoma"/>
          <w:b/>
          <w:iCs/>
          <w:color w:val="000000"/>
          <w:lang w:eastAsia="en-GB"/>
        </w:rPr>
      </w:pPr>
      <w:r w:rsidRPr="003647B5">
        <w:rPr>
          <w:rFonts w:ascii="Tahoma" w:eastAsia="Times New Roman" w:hAnsi="Tahoma" w:cs="Tahoma"/>
          <w:b/>
          <w:iCs/>
          <w:color w:val="000000"/>
          <w:lang w:eastAsia="en-GB"/>
        </w:rPr>
        <w:t xml:space="preserve">Interviews: </w:t>
      </w:r>
      <w:r w:rsidR="00C00D11" w:rsidRPr="003647B5">
        <w:rPr>
          <w:rFonts w:ascii="Tahoma" w:eastAsia="Times New Roman" w:hAnsi="Tahoma" w:cs="Tahoma"/>
          <w:b/>
          <w:iCs/>
          <w:color w:val="000000"/>
          <w:lang w:eastAsia="en-GB"/>
        </w:rPr>
        <w:t>Thursday 2</w:t>
      </w:r>
      <w:r w:rsidRPr="003647B5">
        <w:rPr>
          <w:rFonts w:ascii="Tahoma" w:eastAsia="Times New Roman" w:hAnsi="Tahoma" w:cs="Tahoma"/>
          <w:b/>
          <w:iCs/>
          <w:color w:val="000000"/>
          <w:lang w:eastAsia="en-GB"/>
        </w:rPr>
        <w:t xml:space="preserve"> October</w:t>
      </w:r>
    </w:p>
    <w:p w14:paraId="5EE1F5E6" w14:textId="77777777" w:rsidR="009F39E1" w:rsidRPr="003647B5" w:rsidRDefault="009F39E1" w:rsidP="003647B5">
      <w:pPr>
        <w:spacing w:after="0" w:line="240" w:lineRule="auto"/>
        <w:jc w:val="center"/>
        <w:rPr>
          <w:rFonts w:ascii="Tahoma" w:eastAsia="Times New Roman" w:hAnsi="Tahoma" w:cs="Tahoma"/>
          <w:b/>
          <w:iCs/>
          <w:color w:val="000000"/>
          <w:lang w:eastAsia="en-GB"/>
        </w:rPr>
      </w:pPr>
    </w:p>
    <w:p w14:paraId="1DA34F40" w14:textId="77777777" w:rsidR="009F39E1" w:rsidRPr="003647B5" w:rsidRDefault="009F39E1" w:rsidP="003647B5">
      <w:pPr>
        <w:spacing w:after="0" w:line="240" w:lineRule="auto"/>
        <w:jc w:val="center"/>
        <w:rPr>
          <w:rFonts w:ascii="Tahoma" w:eastAsia="Times New Roman" w:hAnsi="Tahoma" w:cs="Tahoma"/>
          <w:iCs/>
          <w:color w:val="000000"/>
          <w:lang w:eastAsia="en-GB"/>
        </w:rPr>
      </w:pPr>
      <w:proofErr w:type="spellStart"/>
      <w:r w:rsidRPr="003647B5">
        <w:rPr>
          <w:rFonts w:ascii="Tahoma" w:eastAsia="Times New Roman" w:hAnsi="Tahoma" w:cs="Tahoma"/>
          <w:iCs/>
          <w:color w:val="000000"/>
          <w:lang w:eastAsia="en-GB"/>
        </w:rPr>
        <w:t>Hesketh</w:t>
      </w:r>
      <w:proofErr w:type="spellEnd"/>
      <w:r w:rsidRPr="003647B5">
        <w:rPr>
          <w:rFonts w:ascii="Tahoma" w:eastAsia="Times New Roman" w:hAnsi="Tahoma" w:cs="Tahoma"/>
          <w:iCs/>
          <w:color w:val="000000"/>
          <w:lang w:eastAsia="en-GB"/>
        </w:rPr>
        <w:t xml:space="preserve"> Avenue, Birkenhead, Wirral, CH42 6RR. 0151 644 8113</w:t>
      </w:r>
    </w:p>
    <w:p w14:paraId="1D2403CC" w14:textId="77777777" w:rsidR="009F39E1" w:rsidRPr="003647B5" w:rsidRDefault="009F39E1" w:rsidP="003647B5">
      <w:pPr>
        <w:spacing w:after="0" w:line="240" w:lineRule="auto"/>
        <w:jc w:val="center"/>
        <w:rPr>
          <w:rFonts w:ascii="Tahoma" w:eastAsia="Times New Roman" w:hAnsi="Tahoma" w:cs="Tahoma"/>
          <w:b/>
          <w:iCs/>
          <w:color w:val="000000"/>
          <w:lang w:eastAsia="en-GB"/>
        </w:rPr>
      </w:pPr>
      <w:r w:rsidRPr="003647B5">
        <w:rPr>
          <w:rFonts w:ascii="Tahoma" w:eastAsia="Times New Roman" w:hAnsi="Tahoma" w:cs="Tahoma"/>
          <w:b/>
          <w:iCs/>
          <w:color w:val="000000"/>
          <w:lang w:eastAsia="en-GB"/>
        </w:rPr>
        <w:t>Headteacher Mrs L Ayling BA (Hons) PGCE NPQH</w:t>
      </w:r>
    </w:p>
    <w:p w14:paraId="212E061F" w14:textId="16B053CC" w:rsidR="005D4E84" w:rsidRPr="003647B5" w:rsidRDefault="005D4E84" w:rsidP="003647B5">
      <w:pPr>
        <w:spacing w:after="0" w:line="240" w:lineRule="auto"/>
        <w:jc w:val="center"/>
        <w:rPr>
          <w:rFonts w:ascii="Tahoma" w:eastAsia="Times New Roman" w:hAnsi="Tahoma" w:cs="Tahoma"/>
          <w:b/>
          <w:iCs/>
          <w:color w:val="000000"/>
          <w:lang w:eastAsia="en-GB"/>
        </w:rPr>
      </w:pPr>
    </w:p>
    <w:sectPr w:rsidR="005D4E84" w:rsidRPr="003647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1D4"/>
    <w:rsid w:val="00011C1B"/>
    <w:rsid w:val="00041A83"/>
    <w:rsid w:val="00063912"/>
    <w:rsid w:val="000957AD"/>
    <w:rsid w:val="001D1B3A"/>
    <w:rsid w:val="001D41D4"/>
    <w:rsid w:val="001E32DA"/>
    <w:rsid w:val="001F763F"/>
    <w:rsid w:val="002305A7"/>
    <w:rsid w:val="002550B8"/>
    <w:rsid w:val="00284788"/>
    <w:rsid w:val="003647B5"/>
    <w:rsid w:val="00364CF5"/>
    <w:rsid w:val="003B520F"/>
    <w:rsid w:val="003E2229"/>
    <w:rsid w:val="00415D47"/>
    <w:rsid w:val="00460EE4"/>
    <w:rsid w:val="00492962"/>
    <w:rsid w:val="004A1ED9"/>
    <w:rsid w:val="004F44F9"/>
    <w:rsid w:val="005D4E84"/>
    <w:rsid w:val="00641832"/>
    <w:rsid w:val="006679CD"/>
    <w:rsid w:val="006776B9"/>
    <w:rsid w:val="006B3264"/>
    <w:rsid w:val="006B47C3"/>
    <w:rsid w:val="006C3D72"/>
    <w:rsid w:val="006C4422"/>
    <w:rsid w:val="006D1D29"/>
    <w:rsid w:val="00746759"/>
    <w:rsid w:val="007D3156"/>
    <w:rsid w:val="008A489E"/>
    <w:rsid w:val="00905291"/>
    <w:rsid w:val="00947263"/>
    <w:rsid w:val="009A28FB"/>
    <w:rsid w:val="009C078C"/>
    <w:rsid w:val="009F39E1"/>
    <w:rsid w:val="00A15889"/>
    <w:rsid w:val="00A27ADF"/>
    <w:rsid w:val="00A360F7"/>
    <w:rsid w:val="00A77DA6"/>
    <w:rsid w:val="00B05CE5"/>
    <w:rsid w:val="00BA6EEA"/>
    <w:rsid w:val="00BE2067"/>
    <w:rsid w:val="00BF160D"/>
    <w:rsid w:val="00C00D11"/>
    <w:rsid w:val="00CD5FA8"/>
    <w:rsid w:val="00CF5823"/>
    <w:rsid w:val="00D61415"/>
    <w:rsid w:val="00D615AA"/>
    <w:rsid w:val="00D815C9"/>
    <w:rsid w:val="00D92643"/>
    <w:rsid w:val="00DA55AA"/>
    <w:rsid w:val="00DC44B0"/>
    <w:rsid w:val="00DE709D"/>
    <w:rsid w:val="00E60041"/>
    <w:rsid w:val="00E7447D"/>
    <w:rsid w:val="00EB2FE1"/>
    <w:rsid w:val="00EF087E"/>
    <w:rsid w:val="00F0266D"/>
    <w:rsid w:val="00F11F94"/>
    <w:rsid w:val="00F14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3BCDE"/>
  <w15:chartTrackingRefBased/>
  <w15:docId w15:val="{22912E7B-CF46-45EB-9158-5882C9FA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5C9"/>
    <w:rPr>
      <w:rFonts w:ascii="Segoe UI" w:hAnsi="Segoe UI" w:cs="Segoe UI"/>
      <w:sz w:val="18"/>
      <w:szCs w:val="18"/>
    </w:rPr>
  </w:style>
  <w:style w:type="character" w:styleId="Strong">
    <w:name w:val="Strong"/>
    <w:basedOn w:val="DefaultParagraphFont"/>
    <w:uiPriority w:val="22"/>
    <w:qFormat/>
    <w:rsid w:val="003647B5"/>
    <w:rPr>
      <w:b/>
      <w:bCs/>
    </w:rPr>
  </w:style>
  <w:style w:type="paragraph" w:styleId="NormalWeb">
    <w:name w:val="Normal (Web)"/>
    <w:basedOn w:val="Normal"/>
    <w:uiPriority w:val="99"/>
    <w:unhideWhenUsed/>
    <w:rsid w:val="003647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E20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032779">
      <w:bodyDiv w:val="1"/>
      <w:marLeft w:val="0"/>
      <w:marRight w:val="0"/>
      <w:marTop w:val="0"/>
      <w:marBottom w:val="0"/>
      <w:divBdr>
        <w:top w:val="none" w:sz="0" w:space="0" w:color="auto"/>
        <w:left w:val="none" w:sz="0" w:space="0" w:color="auto"/>
        <w:bottom w:val="none" w:sz="0" w:space="0" w:color="auto"/>
        <w:right w:val="none" w:sz="0" w:space="0" w:color="auto"/>
      </w:divBdr>
    </w:div>
    <w:div w:id="204801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es.com/jobs/vacancy/head-of-learning-support-send-and-inclusion-lead-senco-wirral-2246251"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5018</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Prenton High School</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Birss</dc:creator>
  <cp:keywords/>
  <dc:description/>
  <cp:lastModifiedBy>Jenny Gaughan</cp:lastModifiedBy>
  <cp:revision>5</cp:revision>
  <cp:lastPrinted>2019-03-04T10:15:00Z</cp:lastPrinted>
  <dcterms:created xsi:type="dcterms:W3CDTF">2025-09-09T15:06:00Z</dcterms:created>
  <dcterms:modified xsi:type="dcterms:W3CDTF">2025-09-15T08:31:00Z</dcterms:modified>
</cp:coreProperties>
</file>